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BF" w:rsidRPr="004E11BF" w:rsidRDefault="004E11BF" w:rsidP="004E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Москва, Н.Радищевская ул., 5, стр.1,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>: to@alsnp.ru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«ЛИЦЕЙ № 5 имени Ю.А. Гагарина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Центрального района Волгограда»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Тел./факс: 33-10-49,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>: liceum5@inbox.ru ИНН 3444062702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BF">
        <w:rPr>
          <w:rFonts w:ascii="Times New Roman" w:hAnsi="Times New Roman" w:cs="Times New Roman"/>
          <w:b/>
          <w:sz w:val="28"/>
          <w:szCs w:val="28"/>
        </w:rPr>
        <w:t>о проведении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28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11BF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эссе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BF">
        <w:rPr>
          <w:rFonts w:ascii="Times New Roman" w:hAnsi="Times New Roman" w:cs="Times New Roman"/>
          <w:b/>
          <w:sz w:val="28"/>
          <w:szCs w:val="28"/>
        </w:rPr>
        <w:t>«Не могу молчать!»</w:t>
      </w:r>
    </w:p>
    <w:p w:rsidR="004E11BF" w:rsidRPr="004E11BF" w:rsidRDefault="004E11BF" w:rsidP="004E1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BF">
        <w:rPr>
          <w:rFonts w:ascii="Times New Roman" w:hAnsi="Times New Roman" w:cs="Times New Roman"/>
          <w:b/>
          <w:sz w:val="28"/>
          <w:szCs w:val="28"/>
        </w:rPr>
        <w:t>(социально-значимые темы общества глазами ребенка)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Проведение Всероссийского конкурса эссе «Не могу молчать!»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направлено на содействие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активной жизненной позиции </w:t>
      </w:r>
      <w:r w:rsidRPr="004E11B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по вопросам, затрагивающим личные и общественные интересы.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Конкурс носит открытый характер, количество участников не ограничено.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– мотивированное приобщение учащихся к обсуждению важнейших вопросов,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1B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с различными сторонами социально-общественного развития;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– развитие социально активной позиции учащихся;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– поощрение творческой инициативы в изложении и обсуждении взглядов 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представлений о моральных ценностях, нравственных принципах и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позиции.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1. Муниципальное общеобразовательное учреждение «Лицей № 5 имени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Волгограда», региональное отделение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lastRenderedPageBreak/>
        <w:t>Общероссийской общественной организации Ассоциации учителей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и литературы.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2. НП Ассоциации «Лучших школ»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3.3. Конкурс проводится при поддержке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ОО Ассоциации учителей литературы и русского языка (АССУЛ)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Комитета образования и науки Волгоградской области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образования 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науки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Благотворительного фонда «Манифест»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Благотворительного фонда Елены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Исинбаевой</w:t>
      </w:r>
      <w:proofErr w:type="spellEnd"/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ООО Издательства «Учитель»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4. Номинации.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4.1. Учащиеся 5-6 классов.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4.2. Учащиеся 7-8 классов.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4.3. Учащиеся 9-10 классов.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4.4. Учащиеся 11 классов.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баллов-50 баллов.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5.1. Соответствие теме. Работа должна соответствовать теме конкурса -10 баллов.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5.2. Соответствие жанру эссе: изложение в образной форме личных впечатлений,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взглядов и представлений, подкрепленных аргументами и доводами -10 баллов.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5.3. Форма изложения. Участники конкурса свободны в выборе формы изложения;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мнения, суждения и взгляды должны получить полное и адекватное выражение.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Мысли и чувства участников, их размышления о социально значимых проблемах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общества, о том, что их волнует, что хотелось бы изменить – главная линия эссе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1BF">
        <w:rPr>
          <w:rFonts w:ascii="Times New Roman" w:hAnsi="Times New Roman" w:cs="Times New Roman"/>
          <w:sz w:val="28"/>
          <w:szCs w:val="28"/>
        </w:rPr>
        <w:t>конкурса (видение и раскрытие темы конкурсантов не обязательно должно</w:t>
      </w:r>
      <w:proofErr w:type="gramEnd"/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совпадать с общепринятыми и наиболее распространенными взглядами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предложенную тему) -20 баллов.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5.4. Соответствие объему: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учащиеся 5-6 классов— 200-250 сл.;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учащиеся 7-8 — 250-300 сл.;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учащиеся 9-11 – 500-550 сл.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параметры-10 баллов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При рассмотрении работ учитываются: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самостоятельность мышления,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последовательность изложения,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убедительность аргументации,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грамотность,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lastRenderedPageBreak/>
        <w:t>- богатство языка,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точность словоупотребления,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выразительность,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стилистика,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правильность фразового построения,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логико-композиционное построение,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доказательность,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образность,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эмоциональность,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- оригинальность раскрытия темы.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6.1. Требования к оформлению материалов Конкурса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6.1.1. Принимаются самостоятельные авторские работы, подготовленные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данного конкурса по заявленной тематике.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6.1.2. Рефераты, научные работы, стихи, отчеты, доклады и прочие жанры, даже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1BF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теме, не принимаются к рассмотрению.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6.1.3. Небрежное оформление, большое количество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грамматических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стилистических ошибок, затрудняющих понимание, может послужить причиной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отказа в приеме работы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6.1.4.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Работа должна быть представлена в печатном варианте в текстовом</w:t>
      </w:r>
      <w:proofErr w:type="gramEnd"/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сохраненная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>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6.1.5. Конкурсные материалы пересылаются в файле под фамилией, именем 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отчеством участника конкурса.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lastRenderedPageBreak/>
        <w:t>Титульный лист работы конкурсанта включает следующую информацию: ФИО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автора эссе, класс; ФИО педагога - руководителя; полное наименование его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1BF">
        <w:rPr>
          <w:rFonts w:ascii="Times New Roman" w:hAnsi="Times New Roman" w:cs="Times New Roman"/>
          <w:sz w:val="28"/>
          <w:szCs w:val="28"/>
        </w:rPr>
        <w:t>образовательного учреждения, город (село, поселок, район), регион (субъект</w:t>
      </w:r>
      <w:proofErr w:type="gramEnd"/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федерации: область, край, республика и т.п.).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Заявка оформляется и присылается в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6.1.6. Конкурсную работу с Заявкой, заполненной строго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определенной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форме, необходимо переслать электронной почтой по адресу: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4E11BF">
        <w:rPr>
          <w:rFonts w:ascii="Times New Roman" w:hAnsi="Times New Roman" w:cs="Times New Roman"/>
          <w:sz w:val="28"/>
          <w:szCs w:val="28"/>
        </w:rPr>
        <w:t>lutch.v@yandex.ru</w:t>
      </w:r>
      <w:proofErr w:type="spellEnd"/>
      <w:r w:rsidRPr="004E11BF">
        <w:rPr>
          <w:rFonts w:ascii="Times New Roman" w:hAnsi="Times New Roman" w:cs="Times New Roman"/>
          <w:sz w:val="28"/>
          <w:szCs w:val="28"/>
        </w:rPr>
        <w:t>&gt;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При отправлении на Конкурс работ электронной почтой в письме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указать тему: Конкурс «Не могу молчать!». Конкурсная работа и заявка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быть прикреплены к письму отдельными файлами (ФИО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работа), (ФИО заявка), фотография конкурсанта (ФИО)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После получения письма с конкурсной работой участника организаторами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Конкурса в его адрес направляется ответ: «Работа получена. Спасибо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участие». В случае неполучения конкурсантом ответа, материалы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повторно направить в адрес организаторов.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 2. Сроки приема конкурсных материалов.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Материалы на Конкурс принимаются по эле</w:t>
      </w:r>
      <w:r w:rsidR="004528DC">
        <w:rPr>
          <w:rFonts w:ascii="Times New Roman" w:hAnsi="Times New Roman" w:cs="Times New Roman"/>
          <w:sz w:val="28"/>
          <w:szCs w:val="28"/>
        </w:rPr>
        <w:t>ктронной почте с 01 октября 201</w:t>
      </w:r>
      <w:r w:rsidR="004528DC" w:rsidRPr="004528DC">
        <w:rPr>
          <w:rFonts w:ascii="Times New Roman" w:hAnsi="Times New Roman" w:cs="Times New Roman"/>
          <w:sz w:val="28"/>
          <w:szCs w:val="28"/>
        </w:rPr>
        <w:t>7</w:t>
      </w:r>
      <w:r w:rsidRPr="004E11BF">
        <w:rPr>
          <w:rFonts w:ascii="Times New Roman" w:hAnsi="Times New Roman" w:cs="Times New Roman"/>
          <w:sz w:val="28"/>
          <w:szCs w:val="28"/>
        </w:rPr>
        <w:t>г.</w:t>
      </w:r>
      <w:r w:rsidR="004528DC">
        <w:rPr>
          <w:rFonts w:ascii="Times New Roman" w:hAnsi="Times New Roman" w:cs="Times New Roman"/>
          <w:sz w:val="28"/>
          <w:szCs w:val="28"/>
        </w:rPr>
        <w:t xml:space="preserve"> до 31 октября 201</w:t>
      </w:r>
      <w:r w:rsidR="004528DC" w:rsidRPr="004528DC">
        <w:rPr>
          <w:rFonts w:ascii="Times New Roman" w:hAnsi="Times New Roman" w:cs="Times New Roman"/>
          <w:sz w:val="28"/>
          <w:szCs w:val="28"/>
        </w:rPr>
        <w:t>7</w:t>
      </w:r>
      <w:r w:rsidRPr="004E11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 организаторов конкурса: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http://www.lyceum5.ru/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6.3.1. Участие в конкурсе бесплатное.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6.3.2. Присланные материалы не рецензируются и не возвращаются, переписка с</w:t>
      </w:r>
      <w:r w:rsidR="004528DC" w:rsidRPr="004528DC">
        <w:rPr>
          <w:rFonts w:ascii="Times New Roman" w:hAnsi="Times New Roman" w:cs="Times New Roman"/>
          <w:sz w:val="28"/>
          <w:szCs w:val="28"/>
        </w:rPr>
        <w:t xml:space="preserve"> </w:t>
      </w:r>
      <w:r w:rsidRPr="004E11BF">
        <w:rPr>
          <w:rFonts w:ascii="Times New Roman" w:hAnsi="Times New Roman" w:cs="Times New Roman"/>
          <w:sz w:val="28"/>
          <w:szCs w:val="28"/>
        </w:rPr>
        <w:t>авторами не ведется.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6.3.3. Организаторы оставляют за собой право при необходимости вносить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lastRenderedPageBreak/>
        <w:t>6.3.4. Отправка работы на конкурс означает согласие автора со всеми условиями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данного Порядка и предоставление организаторам права на публикацию работы.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 xml:space="preserve">6.3.5. Конкурсные материалы, не соответствующие требованиям </w:t>
      </w:r>
      <w:proofErr w:type="gramStart"/>
      <w:r w:rsidRPr="004E11BF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Положения, а также присланные после окончания срока приёма работ на Конкурс,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не рассматриваются и не возвращаются.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6.4. Подведение итогов и награждение участников Конкурса.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6.4.1. Итоги Ко</w:t>
      </w:r>
      <w:r w:rsidR="004528DC">
        <w:rPr>
          <w:rFonts w:ascii="Times New Roman" w:hAnsi="Times New Roman" w:cs="Times New Roman"/>
          <w:sz w:val="28"/>
          <w:szCs w:val="28"/>
        </w:rPr>
        <w:t>нкурса подводятся 30 ноября 201</w:t>
      </w:r>
      <w:r w:rsidR="004528D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E11BF">
        <w:rPr>
          <w:rFonts w:ascii="Times New Roman" w:hAnsi="Times New Roman" w:cs="Times New Roman"/>
          <w:sz w:val="28"/>
          <w:szCs w:val="28"/>
        </w:rPr>
        <w:t xml:space="preserve"> г. и публикуются на сайте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http://www.lyceum5.ru/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6.4.2. После объявления итогов оформляются документы, подтверждающие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участие. Конкурсанты по почте получают Сертификат участника Всероссийского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конкурса «Не могу молчать», призёры - Дипломы I, II, III степеней.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6.4.3. Материалы участников Конкурса публикуются в сборнике творческих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работ.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Работы, присланные на конкурс, должны быть проверены на грамотность. При</w:t>
      </w:r>
    </w:p>
    <w:p w:rsidR="004E11BF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1BF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4E11BF">
        <w:rPr>
          <w:rFonts w:ascii="Times New Roman" w:hAnsi="Times New Roman" w:cs="Times New Roman"/>
          <w:sz w:val="28"/>
          <w:szCs w:val="28"/>
        </w:rPr>
        <w:t xml:space="preserve"> в сборник будет сохраняться авторская стилистика и грамматика.</w:t>
      </w:r>
    </w:p>
    <w:p w:rsidR="000B6EF4" w:rsidRPr="004E11BF" w:rsidRDefault="004E11BF" w:rsidP="004E11BF">
      <w:pPr>
        <w:rPr>
          <w:rFonts w:ascii="Times New Roman" w:hAnsi="Times New Roman" w:cs="Times New Roman"/>
          <w:sz w:val="28"/>
          <w:szCs w:val="28"/>
        </w:rPr>
      </w:pPr>
      <w:r w:rsidRPr="004E11BF">
        <w:rPr>
          <w:rFonts w:ascii="Times New Roman" w:hAnsi="Times New Roman" w:cs="Times New Roman"/>
          <w:sz w:val="28"/>
          <w:szCs w:val="28"/>
        </w:rPr>
        <w:t>Сборник высылается участникам</w:t>
      </w:r>
    </w:p>
    <w:sectPr w:rsidR="000B6EF4" w:rsidRPr="004E11BF" w:rsidSect="0042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E11BF"/>
    <w:rsid w:val="000B6EF4"/>
    <w:rsid w:val="00423408"/>
    <w:rsid w:val="004528DC"/>
    <w:rsid w:val="004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AC65-E241-47B5-BB91-0AC04315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5837</Characters>
  <Application>Microsoft Office Word</Application>
  <DocSecurity>0</DocSecurity>
  <Lines>48</Lines>
  <Paragraphs>13</Paragraphs>
  <ScaleCrop>false</ScaleCrop>
  <Company>МОУ лицей №5 им. Ю. А. Гагарина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2016-09-27T10:11:00Z</dcterms:created>
  <dcterms:modified xsi:type="dcterms:W3CDTF">2017-09-12T09:57:00Z</dcterms:modified>
</cp:coreProperties>
</file>