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CEB" w:rsidRDefault="00ED7CEB" w:rsidP="000E194F">
      <w:pPr>
        <w:spacing w:after="24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0E194F" w:rsidRDefault="000E194F" w:rsidP="000E19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проведении </w:t>
      </w:r>
      <w:r w:rsidR="002B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регион</w:t>
      </w:r>
      <w:r w:rsidR="001A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</w:t>
      </w:r>
      <w:r w:rsidR="00E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этапа </w:t>
      </w:r>
      <w:r w:rsidR="00E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ED7CEB" w:rsidRDefault="00ED7CEB" w:rsidP="000E194F">
      <w:pPr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посвященн</w:t>
      </w:r>
      <w:r w:rsidR="000E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75-летию Ю.В. Малышева</w:t>
      </w:r>
    </w:p>
    <w:p w:rsidR="000E194F" w:rsidRPr="000E194F" w:rsidRDefault="000E194F" w:rsidP="000E194F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E194F" w:rsidRPr="000E194F" w:rsidRDefault="000E194F" w:rsidP="000E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регулирует порядок организации и проведения </w:t>
      </w:r>
      <w:r w:rsidR="002B5460" w:rsidRPr="002B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2B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этапа </w:t>
      </w: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конкурса, посвященного 75-летию Ю.В. Малышева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среди </w:t>
      </w:r>
      <w:r w:rsidRPr="000E1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обучающихся образовательных </w:t>
      </w:r>
      <w:r w:rsidR="002B5460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организаций</w:t>
      </w:r>
      <w:r w:rsidRPr="000E1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Волгограда </w:t>
      </w: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194F" w:rsidRPr="000E194F" w:rsidRDefault="000E194F" w:rsidP="000E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94F" w:rsidRPr="000E194F" w:rsidRDefault="000E194F" w:rsidP="000E194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833A61" w:rsidRPr="00833A61" w:rsidRDefault="00833A61" w:rsidP="001A23FE">
      <w:pPr>
        <w:pStyle w:val="a3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- </w:t>
      </w:r>
      <w:r w:rsidRPr="00833A61">
        <w:rPr>
          <w:rFonts w:ascii="Times New Roman" w:hAnsi="Times New Roman" w:cs="Times New Roman"/>
          <w:sz w:val="28"/>
          <w:szCs w:val="28"/>
        </w:rPr>
        <w:t>комплексное развитие творческих способностей у обучающихся на основе общечеловеческих ценностей и достижений культуры, науки и искусства.</w:t>
      </w:r>
    </w:p>
    <w:p w:rsidR="00833A61" w:rsidRPr="00833A61" w:rsidRDefault="00833A61" w:rsidP="00833A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Задачи Конкурса: </w:t>
      </w:r>
    </w:p>
    <w:p w:rsidR="000E194F" w:rsidRPr="00833A61" w:rsidRDefault="00833A61" w:rsidP="00833A61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0E194F" w:rsidRPr="00833A6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сить</w:t>
      </w:r>
      <w:r w:rsidR="000E194F" w:rsidRPr="0083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 обучающихся образовательных </w:t>
      </w:r>
      <w:r w:rsidR="002B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0E194F" w:rsidRPr="00833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Волгограда к достижениям отечественной космо</w:t>
      </w:r>
      <w:r w:rsidR="002B54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навтики и космонавтике будущего;</w:t>
      </w:r>
    </w:p>
    <w:p w:rsidR="00833A61" w:rsidRDefault="000E194F" w:rsidP="00833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познавательную активность обучающихся, формировать их ИКТ-компетентность, приобщать к процессу самостоятельного исследов</w:t>
      </w:r>
      <w:r w:rsidR="001A23F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</w:t>
      </w: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64C1" w:rsidRDefault="00BC64C1" w:rsidP="00833A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 обучающихся навыки письменной речи, умения формулировать свои мысли; </w:t>
      </w:r>
    </w:p>
    <w:p w:rsidR="000E194F" w:rsidRDefault="00833A61" w:rsidP="000E19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572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привлечь обучающихся к интереснейшему виду искусства – фотосъемке с целью развития у них творческих способностей;</w:t>
      </w:r>
    </w:p>
    <w:p w:rsidR="000E194F" w:rsidRPr="000E194F" w:rsidRDefault="000E194F" w:rsidP="000E194F">
      <w:pPr>
        <w:spacing w:before="24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Руководство проведением </w:t>
      </w:r>
      <w:r w:rsidR="00BC64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0E194F" w:rsidRPr="000E194F" w:rsidRDefault="000E194F" w:rsidP="0046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:rsidR="00BC64C1" w:rsidRDefault="000E194F" w:rsidP="0046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АНО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</w:t>
      </w:r>
      <w:r w:rsidR="00BC64C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proofErr w:type="gramEnd"/>
      <w:r w:rsidR="00BC6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космосом» при поддержке ОРКК; </w:t>
      </w:r>
    </w:p>
    <w:p w:rsidR="00BC64C1" w:rsidRDefault="00BC64C1" w:rsidP="0046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ЦПК имени Ю.А. Гагарина;</w:t>
      </w:r>
    </w:p>
    <w:p w:rsidR="000E194F" w:rsidRPr="000E194F" w:rsidRDefault="000E194F" w:rsidP="0046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департамент по образованию администрации Волгограда;</w:t>
      </w:r>
    </w:p>
    <w:p w:rsidR="000E194F" w:rsidRPr="000E194F" w:rsidRDefault="000E194F" w:rsidP="0046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Центральное территориальное управление департамента по образованию администрации Волгограда (далее – </w:t>
      </w:r>
      <w:smartTag w:uri="urn:schemas-microsoft-com:office:smarttags" w:element="PersonName">
        <w:smartTagPr>
          <w:attr w:name="ProductID" w:val="Центральное ТУ"/>
        </w:smartTagPr>
        <w:r w:rsidRPr="000E194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Центральное ТУ</w:t>
        </w:r>
      </w:smartTag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ДОАВ).</w:t>
      </w:r>
    </w:p>
    <w:p w:rsidR="000E194F" w:rsidRPr="000E194F" w:rsidRDefault="000E194F" w:rsidP="0046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муниципальное общеобразовательное учреждение «Лицей № 5 имени Ю.А. Гагарина Центрального района Волгограда» (далее – МОУ «Лицей № 5»). </w:t>
      </w:r>
    </w:p>
    <w:p w:rsidR="000E194F" w:rsidRPr="000E194F" w:rsidRDefault="000E194F" w:rsidP="004662F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Руководство подготовкой и проведением </w:t>
      </w:r>
      <w:r w:rsidR="00BC64C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</w:t>
      </w:r>
      <w:r w:rsidRPr="000E1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осуществляет Оргкомитет, который решает организационные вопросы, формирует состав жюри, проводит награждение победителей</w:t>
      </w:r>
      <w:r w:rsidR="00BC64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E1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0E194F" w:rsidRPr="000E194F" w:rsidRDefault="000E194F" w:rsidP="004662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19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Жюри оценивает представленные работы участников, подводит итоги </w:t>
      </w:r>
      <w:r w:rsidR="00BC64C1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Конкурса.</w:t>
      </w:r>
    </w:p>
    <w:p w:rsidR="00BC64C1" w:rsidRPr="00BC64C1" w:rsidRDefault="00BC64C1" w:rsidP="00BC64C1">
      <w:pPr>
        <w:numPr>
          <w:ilvl w:val="0"/>
          <w:numId w:val="4"/>
        </w:numPr>
        <w:spacing w:after="24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C64C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Конкурса</w:t>
      </w:r>
    </w:p>
    <w:p w:rsidR="0023326E" w:rsidRPr="0023326E" w:rsidRDefault="00BC64C1" w:rsidP="0023326E">
      <w:pPr>
        <w:tabs>
          <w:tab w:val="left" w:pos="93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C6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конкурсе принимают участие</w:t>
      </w:r>
      <w:r w:rsidR="00ED7CEB"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</w:t>
      </w:r>
      <w:r w:rsidR="002B54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организаций</w:t>
      </w:r>
      <w:r w:rsidR="00ED7CEB"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Волгограда</w:t>
      </w:r>
      <w:r w:rsid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CEB"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3FE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23326E" w:rsidRPr="002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</w:t>
      </w:r>
      <w:r w:rsidR="001A23FE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23326E" w:rsidRPr="002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возрастны</w:t>
      </w:r>
      <w:r w:rsidR="001A23FE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23326E" w:rsidRPr="002332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категория</w:t>
      </w:r>
      <w:r w:rsidR="001A23FE">
        <w:rPr>
          <w:rFonts w:ascii="Times New Roman" w:eastAsia="Times New Roman" w:hAnsi="Times New Roman" w:cs="Times New Roman"/>
          <w:sz w:val="28"/>
          <w:szCs w:val="24"/>
          <w:lang w:eastAsia="ru-RU"/>
        </w:rPr>
        <w:t>х</w:t>
      </w:r>
      <w:r w:rsidR="0023326E" w:rsidRPr="0023326E">
        <w:rPr>
          <w:rFonts w:ascii="Times New Roman" w:eastAsia="Times New Roman" w:hAnsi="Times New Roman" w:cs="Times New Roman"/>
          <w:sz w:val="28"/>
          <w:szCs w:val="24"/>
          <w:lang w:eastAsia="ru-RU"/>
        </w:rPr>
        <w:t>: 1-4 классы, 5-7 классы, 8-11 классы.</w:t>
      </w:r>
    </w:p>
    <w:p w:rsidR="0023326E" w:rsidRPr="00ED7CEB" w:rsidRDefault="0023326E" w:rsidP="0023326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</w:t>
      </w:r>
      <w:r w:rsidRPr="00E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тематика Конкурса</w:t>
      </w:r>
      <w:r w:rsidRPr="00ED7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3326E" w:rsidRPr="004662F5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66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Формы:</w:t>
      </w:r>
    </w:p>
    <w:p w:rsidR="0023326E" w:rsidRPr="00ED7CEB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видео (репортаж, театральная постановка, мультфильм);</w:t>
      </w:r>
    </w:p>
    <w:p w:rsidR="0023326E" w:rsidRPr="00ED7CEB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письменная работа (очерк, эссе, рассказ);</w:t>
      </w:r>
    </w:p>
    <w:p w:rsidR="002B5460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фоторабота (фотоальбом, фотоколлаж, история в фотографиях). </w:t>
      </w:r>
    </w:p>
    <w:p w:rsidR="0023326E" w:rsidRPr="00ED7CEB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Пояснение: могут быть использованы собственные фотографии, фотографии других авторов с указанием авторства и архивные фотографии.</w:t>
      </w:r>
    </w:p>
    <w:p w:rsidR="0023326E" w:rsidRPr="00ED7CEB" w:rsidRDefault="0023326E" w:rsidP="004662F5">
      <w:pPr>
        <w:spacing w:before="24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Темы </w:t>
      </w:r>
      <w:r w:rsidRPr="004662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конкурса</w:t>
      </w:r>
      <w:r w:rsidRPr="00ED7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23326E" w:rsidRPr="00ED7CEB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«Мечтайте без границ»;</w:t>
      </w:r>
    </w:p>
    <w:p w:rsidR="0023326E" w:rsidRPr="00ED7CEB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«Международное сотрудничество: мирная миссия открытого космоса»;</w:t>
      </w:r>
    </w:p>
    <w:p w:rsidR="0023326E" w:rsidRPr="00ED7CEB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«СССР и Индия: осваиваем космос вместе»;</w:t>
      </w:r>
    </w:p>
    <w:p w:rsidR="0023326E" w:rsidRPr="00ED7CEB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«Союз-Т бороздит космическое пространство»</w:t>
      </w:r>
      <w:r w:rsidR="002B54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326E" w:rsidRPr="00ED7CEB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«Путь космонавта или большое путешествие начинается с одного шага»;</w:t>
      </w:r>
    </w:p>
    <w:p w:rsidR="0023326E" w:rsidRPr="00ED7CEB" w:rsidRDefault="0023326E" w:rsidP="002332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EB">
        <w:rPr>
          <w:rFonts w:ascii="Times New Roman" w:eastAsia="Times New Roman" w:hAnsi="Times New Roman" w:cs="Times New Roman"/>
          <w:sz w:val="28"/>
          <w:szCs w:val="28"/>
          <w:lang w:eastAsia="ru-RU"/>
        </w:rPr>
        <w:t>- «Космическая команда: работаем слаженно и сообща».</w:t>
      </w:r>
    </w:p>
    <w:p w:rsidR="0023326E" w:rsidRPr="0023326E" w:rsidRDefault="0023326E" w:rsidP="002332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Сроки </w:t>
      </w:r>
      <w:r w:rsidR="00466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проведения конкурса </w:t>
      </w:r>
      <w:r w:rsidRPr="002332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требования к работам</w:t>
      </w:r>
    </w:p>
    <w:p w:rsidR="004662F5" w:rsidRPr="00ED7CEB" w:rsidRDefault="00D1383F" w:rsidP="00466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проведения </w:t>
      </w:r>
      <w:r w:rsidR="00FA700F" w:rsidRPr="002B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FA70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62F5" w:rsidRPr="00466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конкурса: 25 августа</w:t>
      </w:r>
      <w:r w:rsidR="002B5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2F5" w:rsidRPr="004662F5">
        <w:rPr>
          <w:rFonts w:ascii="Times New Roman" w:eastAsia="Times New Roman" w:hAnsi="Times New Roman" w:cs="Times New Roman"/>
          <w:sz w:val="28"/>
          <w:szCs w:val="28"/>
          <w:lang w:eastAsia="ru-RU"/>
        </w:rPr>
        <w:t>-10 сентября 2016 года</w:t>
      </w:r>
      <w:r w:rsidR="004662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326E" w:rsidRDefault="0023326E" w:rsidP="004662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</w:t>
      </w:r>
      <w:r w:rsidR="0046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</w:t>
      </w:r>
      <w:r w:rsidR="004662F5" w:rsidRP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аботы участников </w:t>
      </w:r>
      <w:r w:rsidR="00466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662F5" w:rsidRP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предоставляются в электронном виде</w:t>
      </w:r>
      <w:r w:rsidR="004662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на электронный адрес: </w:t>
      </w:r>
      <w:hyperlink r:id="rId5" w:history="1">
        <w:r w:rsidRPr="0023326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liceum5@inbox.ru</w:t>
        </w:r>
      </w:hyperlink>
      <w:r w:rsidRP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«Заявка на участие в </w:t>
      </w:r>
      <w:r w:rsidR="004662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конкурсе, посвященном 75-летию Ю.В. Малышева»</w:t>
      </w:r>
      <w:r w:rsidRPr="0023326E">
        <w:rPr>
          <w:rFonts w:ascii="Times New Roman" w:eastAsia="Times New Roman" w:hAnsi="Times New Roman" w:cs="Times New Roman"/>
          <w:sz w:val="28"/>
          <w:szCs w:val="28"/>
          <w:lang w:eastAsia="ru-RU"/>
        </w:rPr>
        <w:t>» (форма заявки – приложение 1).</w:t>
      </w:r>
    </w:p>
    <w:p w:rsidR="004662F5" w:rsidRDefault="004662F5" w:rsidP="004662F5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2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Подведени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 итогов Конкурса и награждение</w:t>
      </w:r>
    </w:p>
    <w:p w:rsidR="004662F5" w:rsidRDefault="00FA700F" w:rsidP="004662F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B6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оржественное подведение итогов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проведено </w:t>
      </w:r>
      <w:r w:rsidR="007B661A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актовом зале МОУ «Лицей № 5 имени Ю.А. Гагарина» с 10.00 до 11.30 24 сентября 2016 года.</w:t>
      </w:r>
    </w:p>
    <w:p w:rsidR="00FA700F" w:rsidRDefault="001A23FE" w:rsidP="001A23FE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обучающиеся, которые приняли участие в Конкурсе,</w:t>
      </w:r>
      <w:r w:rsidRPr="001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сертификат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</w:t>
      </w:r>
      <w:r w:rsidR="00FA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23FE" w:rsidRPr="001A23FE" w:rsidRDefault="00FA700F" w:rsidP="00FA700F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обедители </w:t>
      </w:r>
      <w:r w:rsidR="001A23FE" w:rsidRPr="001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награждаются Дипломами </w:t>
      </w:r>
      <w:r w:rsidR="001A23FE" w:rsidRPr="001A2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A23FE" w:rsidRPr="001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23FE" w:rsidRPr="001A2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A23FE" w:rsidRPr="001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</w:t>
      </w:r>
      <w:r w:rsidR="001A23FE" w:rsidRPr="001A23F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A23FE" w:rsidRPr="001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степени.</w:t>
      </w:r>
      <w:r w:rsidRPr="00FA7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победителей </w:t>
      </w:r>
      <w:bookmarkStart w:id="0" w:name="_GoBack"/>
      <w:bookmarkEnd w:id="0"/>
      <w:r w:rsidRPr="002B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конкурса участвуют во втором этапе Конкурса, </w:t>
      </w:r>
      <w:r w:rsidRPr="000E19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посвященного 75-летию Ю.В. Малышева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61A" w:rsidRDefault="007B661A" w:rsidP="004662F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церемонии подведения итогов Конкурса и награждении победителей </w:t>
      </w:r>
      <w:r w:rsidR="00851F22" w:rsidRPr="002B54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851F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51F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прим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участие Екатерина Андреевна Малышева, внучка космонавта Ю.В. Малышева. </w:t>
      </w:r>
    </w:p>
    <w:p w:rsidR="001A23FE" w:rsidRPr="001A23FE" w:rsidRDefault="001A23FE" w:rsidP="001A23F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3FE">
        <w:rPr>
          <w:rFonts w:ascii="Times New Roman" w:eastAsia="Calibri" w:hAnsi="Times New Roman" w:cs="Times New Roman"/>
          <w:sz w:val="28"/>
          <w:szCs w:val="28"/>
        </w:rPr>
        <w:t>Контактная информация:</w:t>
      </w:r>
    </w:p>
    <w:p w:rsidR="001A23FE" w:rsidRPr="001A23FE" w:rsidRDefault="001A23FE" w:rsidP="001A23F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3FE">
        <w:rPr>
          <w:rFonts w:ascii="Times New Roman" w:eastAsia="Calibri" w:hAnsi="Times New Roman" w:cs="Times New Roman"/>
          <w:sz w:val="28"/>
          <w:szCs w:val="28"/>
        </w:rPr>
        <w:t>Всю необходимую дополнительную информацию можно получить</w:t>
      </w:r>
    </w:p>
    <w:p w:rsidR="001A23FE" w:rsidRPr="001A23FE" w:rsidRDefault="001A23FE" w:rsidP="001A23F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3FE">
        <w:rPr>
          <w:rFonts w:ascii="Times New Roman" w:eastAsia="Calibri" w:hAnsi="Times New Roman" w:cs="Times New Roman"/>
          <w:sz w:val="28"/>
          <w:szCs w:val="28"/>
        </w:rPr>
        <w:t>- на сайте: http://www.lyceum5.ru/</w:t>
      </w:r>
    </w:p>
    <w:p w:rsidR="001A23FE" w:rsidRPr="001A23FE" w:rsidRDefault="001A23FE" w:rsidP="001A23FE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23FE">
        <w:rPr>
          <w:rFonts w:ascii="Times New Roman" w:eastAsia="Calibri" w:hAnsi="Times New Roman" w:cs="Times New Roman"/>
          <w:sz w:val="28"/>
          <w:szCs w:val="28"/>
        </w:rPr>
        <w:t>- по телефону организаторов: 33-10-51</w:t>
      </w:r>
    </w:p>
    <w:p w:rsidR="001A23FE" w:rsidRDefault="001A23FE" w:rsidP="004662F5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FE" w:rsidRPr="001A23FE" w:rsidRDefault="001A23FE" w:rsidP="001A23F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A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A23FE" w:rsidRPr="001A23FE" w:rsidRDefault="001A23FE" w:rsidP="001A23FE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1A23FE" w:rsidRPr="001A23FE" w:rsidRDefault="001A23FE" w:rsidP="001A2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A23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конкурсе, посвященном 75-летию </w:t>
      </w:r>
      <w:r w:rsidRPr="001A23F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Ю.В. Малышева</w:t>
      </w:r>
    </w:p>
    <w:p w:rsidR="001A23FE" w:rsidRPr="001A23FE" w:rsidRDefault="001A23FE" w:rsidP="001A23FE">
      <w:pPr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A23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 </w:t>
      </w:r>
      <w:r w:rsidRPr="001A23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полное наименование образовательной организации __________________________________________________________________________________________________________________________________________________________</w:t>
      </w:r>
    </w:p>
    <w:p w:rsidR="001A23FE" w:rsidRPr="001A23FE" w:rsidRDefault="001A23FE" w:rsidP="001A23FE">
      <w:pPr>
        <w:keepLines/>
        <w:suppressAutoHyphens/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1A23F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регион, населенный пункт</w:t>
      </w:r>
    </w:p>
    <w:p w:rsidR="001A23FE" w:rsidRPr="001A23FE" w:rsidRDefault="001A23FE" w:rsidP="001A23FE">
      <w:pPr>
        <w:keepLines/>
        <w:suppressAutoHyphens/>
        <w:spacing w:after="0" w:line="240" w:lineRule="auto"/>
        <w:ind w:left="1068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tbl>
      <w:tblPr>
        <w:tblStyle w:val="a4"/>
        <w:tblW w:w="9924" w:type="dxa"/>
        <w:tblInd w:w="-34" w:type="dxa"/>
        <w:tblLayout w:type="fixed"/>
        <w:tblLook w:val="04A0"/>
      </w:tblPr>
      <w:tblGrid>
        <w:gridCol w:w="465"/>
        <w:gridCol w:w="1327"/>
        <w:gridCol w:w="1611"/>
        <w:gridCol w:w="1701"/>
        <w:gridCol w:w="1442"/>
        <w:gridCol w:w="1677"/>
        <w:gridCol w:w="1701"/>
      </w:tblGrid>
      <w:tr w:rsidR="001A23FE" w:rsidRPr="001A23FE" w:rsidTr="00C4606E">
        <w:trPr>
          <w:trHeight w:val="1803"/>
        </w:trPr>
        <w:tc>
          <w:tcPr>
            <w:tcW w:w="465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27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611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701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 или свидетельства о рождении (номер, кем и когда выдан)</w:t>
            </w:r>
          </w:p>
        </w:tc>
        <w:tc>
          <w:tcPr>
            <w:tcW w:w="1442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Домашний адрес, телефон</w:t>
            </w:r>
          </w:p>
        </w:tc>
        <w:tc>
          <w:tcPr>
            <w:tcW w:w="1677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  <w:tc>
          <w:tcPr>
            <w:tcW w:w="1701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работы</w:t>
            </w:r>
          </w:p>
        </w:tc>
      </w:tr>
      <w:tr w:rsidR="001A23FE" w:rsidRPr="001A23FE" w:rsidTr="00C4606E">
        <w:trPr>
          <w:trHeight w:val="355"/>
        </w:trPr>
        <w:tc>
          <w:tcPr>
            <w:tcW w:w="465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2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1A23FE" w:rsidRPr="001A23FE" w:rsidRDefault="001A23FE" w:rsidP="001A23FE">
            <w:pPr>
              <w:keepLines/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23FE" w:rsidRPr="001A23FE" w:rsidRDefault="001A23FE" w:rsidP="001A23FE">
      <w:pPr>
        <w:keepLines/>
        <w:suppressAutoHyphens/>
        <w:spacing w:after="0" w:line="240" w:lineRule="auto"/>
        <w:ind w:left="10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FE" w:rsidRPr="001A23FE" w:rsidRDefault="001A23FE" w:rsidP="001A2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3FE" w:rsidRPr="001A23FE" w:rsidRDefault="001A23FE" w:rsidP="001A23F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26E" w:rsidRDefault="0023326E" w:rsidP="0023326E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3326E" w:rsidSect="001A23F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B21A2"/>
    <w:multiLevelType w:val="multilevel"/>
    <w:tmpl w:val="4DCE4D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40D4498A"/>
    <w:multiLevelType w:val="hybridMultilevel"/>
    <w:tmpl w:val="7214FAF6"/>
    <w:lvl w:ilvl="0" w:tplc="2C1CB828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4121606"/>
    <w:multiLevelType w:val="multilevel"/>
    <w:tmpl w:val="12FCCE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7CD0E7F"/>
    <w:multiLevelType w:val="hybridMultilevel"/>
    <w:tmpl w:val="50508F28"/>
    <w:lvl w:ilvl="0" w:tplc="A498F2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ED2"/>
    <w:rsid w:val="000E194F"/>
    <w:rsid w:val="001A23FE"/>
    <w:rsid w:val="0023326E"/>
    <w:rsid w:val="002B5460"/>
    <w:rsid w:val="004662F5"/>
    <w:rsid w:val="007B661A"/>
    <w:rsid w:val="007E38C0"/>
    <w:rsid w:val="00833A61"/>
    <w:rsid w:val="00851F22"/>
    <w:rsid w:val="008A0682"/>
    <w:rsid w:val="00BA046C"/>
    <w:rsid w:val="00BC64C1"/>
    <w:rsid w:val="00CF3ED2"/>
    <w:rsid w:val="00D1383F"/>
    <w:rsid w:val="00ED7CEB"/>
    <w:rsid w:val="00F5723A"/>
    <w:rsid w:val="00FA7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4F"/>
    <w:pPr>
      <w:ind w:left="720"/>
      <w:contextualSpacing/>
    </w:pPr>
  </w:style>
  <w:style w:type="table" w:styleId="a4">
    <w:name w:val="Table Grid"/>
    <w:basedOn w:val="a1"/>
    <w:uiPriority w:val="39"/>
    <w:rsid w:val="001A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94F"/>
    <w:pPr>
      <w:ind w:left="720"/>
      <w:contextualSpacing/>
    </w:pPr>
  </w:style>
  <w:style w:type="table" w:styleId="a4">
    <w:name w:val="Table Grid"/>
    <w:basedOn w:val="a1"/>
    <w:uiPriority w:val="39"/>
    <w:rsid w:val="001A2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3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eum5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№5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adm-blok-9</dc:creator>
  <cp:keywords/>
  <dc:description/>
  <cp:lastModifiedBy>Customer</cp:lastModifiedBy>
  <cp:revision>4</cp:revision>
  <dcterms:created xsi:type="dcterms:W3CDTF">2016-08-17T11:11:00Z</dcterms:created>
  <dcterms:modified xsi:type="dcterms:W3CDTF">2016-08-17T18:37:00Z</dcterms:modified>
</cp:coreProperties>
</file>